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E82" w:rsidRDefault="00504DD3">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7728" behindDoc="0" locked="0" layoutInCell="1" allowOverlap="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cofe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E82" w:rsidRDefault="008B0E82">
      <w:pPr>
        <w:tabs>
          <w:tab w:val="left" w:pos="4820"/>
        </w:tabs>
        <w:ind w:left="1985"/>
        <w:jc w:val="center"/>
        <w:rPr>
          <w:rFonts w:ascii="Optimum" w:hAnsi="Optimum"/>
        </w:rPr>
      </w:pPr>
    </w:p>
    <w:p w:rsidR="002C723D" w:rsidRDefault="002C723D" w:rsidP="00E341BA">
      <w:pPr>
        <w:tabs>
          <w:tab w:val="left" w:pos="4820"/>
        </w:tabs>
        <w:ind w:left="426"/>
        <w:jc w:val="center"/>
        <w:rPr>
          <w:rFonts w:ascii="Optimum" w:hAnsi="Optimum"/>
          <w:sz w:val="18"/>
        </w:rPr>
      </w:pPr>
    </w:p>
    <w:p w:rsidR="008B0E82" w:rsidRDefault="008B0E82" w:rsidP="00E341BA">
      <w:pPr>
        <w:tabs>
          <w:tab w:val="left" w:pos="4820"/>
        </w:tabs>
        <w:ind w:left="426"/>
        <w:jc w:val="center"/>
        <w:rPr>
          <w:rFonts w:ascii="Optimum" w:hAnsi="Optimum"/>
          <w:sz w:val="18"/>
        </w:rPr>
      </w:pPr>
      <w:r>
        <w:rPr>
          <w:rFonts w:ascii="Optimum" w:hAnsi="Optimum"/>
          <w:sz w:val="18"/>
        </w:rPr>
        <w:t>PARISH OF</w:t>
      </w:r>
      <w:r w:rsidR="00544526">
        <w:rPr>
          <w:rFonts w:ascii="Optimum" w:hAnsi="Optimum"/>
          <w:sz w:val="18"/>
        </w:rPr>
        <w:t xml:space="preserve"> WIMBLEDON- St Mary’s Church</w:t>
      </w:r>
    </w:p>
    <w:p w:rsidR="008B0E82" w:rsidRDefault="008B0E82" w:rsidP="00E341BA">
      <w:pPr>
        <w:tabs>
          <w:tab w:val="left" w:pos="4820"/>
        </w:tabs>
        <w:ind w:left="426"/>
        <w:jc w:val="center"/>
        <w:rPr>
          <w:rFonts w:ascii="Optimum" w:hAnsi="Optimum"/>
          <w:sz w:val="18"/>
        </w:rPr>
      </w:pPr>
    </w:p>
    <w:p w:rsidR="008B0E82" w:rsidRDefault="008B0E82" w:rsidP="00E341BA">
      <w:pPr>
        <w:pStyle w:val="Heading1"/>
        <w:tabs>
          <w:tab w:val="left" w:pos="4820"/>
        </w:tabs>
        <w:ind w:left="426"/>
        <w:rPr>
          <w:rFonts w:ascii="Optimum" w:hAnsi="Optimum"/>
        </w:rPr>
      </w:pPr>
      <w:r>
        <w:rPr>
          <w:rFonts w:ascii="Optimum" w:hAnsi="Optimum"/>
        </w:rPr>
        <w:t>NOMINATION FOR CHURCHWARDEN</w:t>
      </w:r>
    </w:p>
    <w:p w:rsidR="008B0E82" w:rsidRDefault="008B0E82" w:rsidP="00E341BA">
      <w:pPr>
        <w:tabs>
          <w:tab w:val="left" w:pos="4820"/>
        </w:tabs>
        <w:ind w:left="426"/>
        <w:rPr>
          <w:rFonts w:ascii="Optimum" w:hAnsi="Optimum"/>
          <w:sz w:val="18"/>
        </w:rPr>
      </w:pPr>
    </w:p>
    <w:p w:rsidR="002C723D" w:rsidRDefault="002C723D"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We the undersigned, being either</w:t>
      </w:r>
    </w:p>
    <w:p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rsidR="008B0E82" w:rsidRDefault="008B0E82" w:rsidP="00E341BA">
      <w:pPr>
        <w:tabs>
          <w:tab w:val="left" w:pos="4820"/>
        </w:tabs>
        <w:ind w:left="426"/>
        <w:rPr>
          <w:rFonts w:ascii="Optimum" w:hAnsi="Optimum"/>
          <w:sz w:val="18"/>
        </w:rPr>
      </w:pPr>
      <w:r>
        <w:rPr>
          <w:rFonts w:ascii="Optimum" w:hAnsi="Optimum"/>
          <w:sz w:val="18"/>
        </w:rPr>
        <w:t>hereby nominate</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Signed</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rsidR="002C723D" w:rsidRDefault="002C723D" w:rsidP="002C723D">
      <w:pPr>
        <w:tabs>
          <w:tab w:val="left" w:pos="4820"/>
        </w:tabs>
        <w:rPr>
          <w:rFonts w:ascii="Optimum" w:hAnsi="Optimum"/>
          <w:sz w:val="18"/>
        </w:rPr>
      </w:pPr>
    </w:p>
    <w:p w:rsidR="002C723D" w:rsidRDefault="002C723D" w:rsidP="002C723D">
      <w:pPr>
        <w:tabs>
          <w:tab w:val="left" w:pos="4820"/>
        </w:tabs>
        <w:ind w:left="426"/>
        <w:rPr>
          <w:rFonts w:ascii="Optimum" w:hAnsi="Optimum"/>
          <w:sz w:val="18"/>
        </w:rPr>
      </w:pPr>
    </w:p>
    <w:p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rsidR="008B0E82" w:rsidRDefault="008B0E82" w:rsidP="00E341BA">
      <w:pPr>
        <w:tabs>
          <w:tab w:val="num" w:pos="709"/>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Signed</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____________________________</w:t>
      </w:r>
    </w:p>
    <w:p w:rsidR="008B0E82" w:rsidRDefault="008B0E82" w:rsidP="00E341BA">
      <w:pPr>
        <w:pStyle w:val="Heading2"/>
        <w:ind w:left="426"/>
        <w:rPr>
          <w:rFonts w:ascii="Optimum" w:hAnsi="Optimum"/>
        </w:rPr>
      </w:pPr>
      <w:r>
        <w:rPr>
          <w:rFonts w:ascii="Optimum" w:hAnsi="Optimum"/>
        </w:rPr>
        <w:t>Nominee</w:t>
      </w:r>
    </w:p>
    <w:p w:rsidR="002C723D" w:rsidRDefault="002C723D" w:rsidP="002C723D">
      <w:pPr>
        <w:tabs>
          <w:tab w:val="left" w:pos="4820"/>
        </w:tabs>
        <w:rPr>
          <w:rFonts w:ascii="Optimum" w:hAnsi="Optimum"/>
          <w:sz w:val="18"/>
        </w:rPr>
      </w:pPr>
    </w:p>
    <w:p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rsidR="00E341BA" w:rsidRDefault="00E341BA" w:rsidP="00E341BA">
      <w:pPr>
        <w:pStyle w:val="BodyTextIndent2"/>
        <w:tabs>
          <w:tab w:val="clear" w:pos="2552"/>
          <w:tab w:val="left" w:pos="2268"/>
        </w:tabs>
        <w:ind w:left="426"/>
        <w:rPr>
          <w:rFonts w:ascii="Calibri" w:hAnsi="Calibri" w:cs="Calibri"/>
        </w:rPr>
      </w:pPr>
    </w:p>
    <w:p w:rsidR="002C723D" w:rsidRDefault="002C723D" w:rsidP="00E341BA">
      <w:pPr>
        <w:pStyle w:val="BodyTextIndent2"/>
        <w:tabs>
          <w:tab w:val="clear" w:pos="2552"/>
          <w:tab w:val="left" w:pos="2268"/>
        </w:tabs>
        <w:ind w:left="426"/>
        <w:rPr>
          <w:rFonts w:ascii="Calibri" w:hAnsi="Calibri" w:cs="Calibri"/>
        </w:rPr>
      </w:pPr>
    </w:p>
    <w:p w:rsidR="002C723D" w:rsidRDefault="002C723D" w:rsidP="00E341BA">
      <w:pPr>
        <w:pStyle w:val="BodyTextIndent2"/>
        <w:tabs>
          <w:tab w:val="clear" w:pos="2552"/>
          <w:tab w:val="left" w:pos="2268"/>
        </w:tabs>
        <w:ind w:left="426"/>
        <w:rPr>
          <w:rFonts w:ascii="Calibri" w:hAnsi="Calibri" w:cs="Calibri"/>
        </w:rPr>
      </w:pPr>
    </w:p>
    <w:p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rsidR="008B0E82" w:rsidRPr="00F45F35" w:rsidRDefault="008B0E82" w:rsidP="00F031FD">
      <w:pPr>
        <w:tabs>
          <w:tab w:val="left" w:pos="709"/>
        </w:tabs>
        <w:rPr>
          <w:rFonts w:ascii="Calibri" w:hAnsi="Calibri" w:cs="Calibri"/>
          <w:sz w:val="14"/>
        </w:rPr>
      </w:pPr>
    </w:p>
    <w:p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rsidR="008B0E82" w:rsidRPr="00B75769" w:rsidRDefault="008B0E82" w:rsidP="00F031FD">
      <w:pPr>
        <w:tabs>
          <w:tab w:val="left" w:pos="709"/>
          <w:tab w:val="left" w:pos="4820"/>
        </w:tabs>
        <w:rPr>
          <w:rFonts w:ascii="Calibri" w:hAnsi="Calibri"/>
          <w:sz w:val="14"/>
        </w:rPr>
      </w:pPr>
    </w:p>
    <w:p w:rsidR="00B53355" w:rsidRPr="00B75769" w:rsidRDefault="008B0E82" w:rsidP="001B45C4">
      <w:pPr>
        <w:tabs>
          <w:tab w:val="left" w:pos="709"/>
        </w:tabs>
        <w:rPr>
          <w:rFonts w:cs="Arial"/>
          <w:sz w:val="12"/>
        </w:rPr>
      </w:pPr>
      <w:r w:rsidRPr="00F75395">
        <w:rPr>
          <w:rFonts w:ascii="Calibri" w:hAnsi="Calibri"/>
          <w:b/>
        </w:rPr>
        <w:t>Disqualifications</w:t>
      </w:r>
    </w:p>
    <w:p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rsidR="00B75769" w:rsidRPr="00F75395" w:rsidRDefault="00B75769" w:rsidP="00F75395">
      <w:pPr>
        <w:pStyle w:val="al62t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is disqualified from being a charity trustee under section 178 of the Charities Act 2011 and the disqualification is not for the time being subject to a waiver by the Charity Commission</w:t>
      </w:r>
      <w:r w:rsidR="00E341BA">
        <w:rPr>
          <w:rFonts w:ascii="Calibri" w:hAnsi="Calibri"/>
          <w:sz w:val="18"/>
          <w:szCs w:val="18"/>
          <w:lang w:val="en"/>
        </w:rPr>
        <w:t>.</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 xml:space="preserve">the person is included in a barred list (within the meaning of the Safeguarding Vulnerable Groups Act 2006) </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convicted of an offence mentioned in Schedule 1 to the Children and Young Persons Act 1933 (unless the person's disqualification under this sub-section has been waived in writing by the bishop of the diocese in question.)</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so disqualified from holding office under section 10(6) of the Incumbents (Vacation of Benefices) Measure [19</w:t>
      </w:r>
      <w:r w:rsidR="006E3419">
        <w:rPr>
          <w:rFonts w:ascii="Calibri" w:hAnsi="Calibri"/>
          <w:sz w:val="18"/>
          <w:szCs w:val="18"/>
          <w:lang w:val="en"/>
        </w:rPr>
        <w:t>7</w:t>
      </w:r>
      <w:r w:rsidRPr="00F75395">
        <w:rPr>
          <w:rFonts w:ascii="Calibri" w:hAnsi="Calibri"/>
          <w:sz w:val="18"/>
          <w:szCs w:val="18"/>
          <w:lang w:val="en"/>
        </w:rPr>
        <w:t>7]</w:t>
      </w:r>
    </w:p>
    <w:p w:rsidR="00B53355" w:rsidRPr="00F45F35" w:rsidRDefault="00B53355" w:rsidP="00B75769">
      <w:pPr>
        <w:ind w:right="170"/>
        <w:rPr>
          <w:rFonts w:ascii="Calibri" w:hAnsi="Calibri" w:cs="Calibri"/>
          <w:sz w:val="18"/>
          <w:szCs w:val="18"/>
        </w:rPr>
      </w:pPr>
      <w:r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rsidR="00B53355" w:rsidRPr="00F45F35" w:rsidRDefault="00B53355" w:rsidP="00B53355">
      <w:pPr>
        <w:ind w:left="113" w:right="170"/>
        <w:rPr>
          <w:rFonts w:ascii="Calibri" w:hAnsi="Calibri" w:cs="Calibri"/>
          <w:sz w:val="12"/>
          <w:szCs w:val="12"/>
        </w:rPr>
      </w:pPr>
    </w:p>
    <w:p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 xml:space="preserve">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C2E" w:rsidRDefault="00446C2E" w:rsidP="00F031FD">
      <w:r>
        <w:separator/>
      </w:r>
    </w:p>
  </w:endnote>
  <w:endnote w:type="continuationSeparator" w:id="0">
    <w:p w:rsidR="00446C2E" w:rsidRDefault="00446C2E"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C2E" w:rsidRDefault="00446C2E" w:rsidP="00F031FD">
      <w:r>
        <w:separator/>
      </w:r>
    </w:p>
  </w:footnote>
  <w:footnote w:type="continuationSeparator" w:id="0">
    <w:p w:rsidR="00446C2E" w:rsidRDefault="00446C2E"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3534E8"/>
    <w:rsid w:val="00446C2E"/>
    <w:rsid w:val="00462EFA"/>
    <w:rsid w:val="00504DD3"/>
    <w:rsid w:val="00544526"/>
    <w:rsid w:val="00592923"/>
    <w:rsid w:val="005F0D75"/>
    <w:rsid w:val="00696A80"/>
    <w:rsid w:val="006E3419"/>
    <w:rsid w:val="006F63FB"/>
    <w:rsid w:val="007B2D03"/>
    <w:rsid w:val="00817313"/>
    <w:rsid w:val="008555F9"/>
    <w:rsid w:val="0088600F"/>
    <w:rsid w:val="008B0E82"/>
    <w:rsid w:val="00A9659E"/>
    <w:rsid w:val="00B53355"/>
    <w:rsid w:val="00B70816"/>
    <w:rsid w:val="00B75769"/>
    <w:rsid w:val="00BF5D80"/>
    <w:rsid w:val="00C427D0"/>
    <w:rsid w:val="00C52145"/>
    <w:rsid w:val="00CD5D02"/>
    <w:rsid w:val="00CD693B"/>
    <w:rsid w:val="00DD7C53"/>
    <w:rsid w:val="00E25E41"/>
    <w:rsid w:val="00E341BA"/>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48E84F-EE23-5841-B036-1921181B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parishresources.org.uk/pccs/apc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B3D8-29EC-4EF7-8D36-49A5798D90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3972</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Laura Campbell</cp:lastModifiedBy>
  <cp:revision>2</cp:revision>
  <dcterms:created xsi:type="dcterms:W3CDTF">2021-05-01T09:40:00Z</dcterms:created>
  <dcterms:modified xsi:type="dcterms:W3CDTF">2021-05-01T09:40:00Z</dcterms:modified>
</cp:coreProperties>
</file>